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F87EBE" w:rsidRDefault="00F87EBE" w:rsidP="00F87EB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Варто ознайомитися</w:t>
      </w:r>
    </w:p>
    <w:p w:rsidR="00F87EBE" w:rsidRDefault="00F87EBE" w:rsidP="00F87EB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Список рекомендованих статей з фахових періодичних видань 2017 року</w:t>
      </w:r>
    </w:p>
    <w:p w:rsidR="00F87EBE" w:rsidRDefault="00F87EBE" w:rsidP="00F87EBE">
      <w:pPr>
        <w:jc w:val="center"/>
        <w:rPr>
          <w:b/>
          <w:sz w:val="32"/>
          <w:szCs w:val="32"/>
        </w:rPr>
      </w:pPr>
      <w:r w:rsidRPr="006A418E">
        <w:rPr>
          <w:b/>
          <w:sz w:val="32"/>
          <w:szCs w:val="32"/>
        </w:rPr>
        <w:t xml:space="preserve">Для вчителів </w:t>
      </w:r>
      <w:r>
        <w:rPr>
          <w:b/>
          <w:sz w:val="32"/>
          <w:szCs w:val="32"/>
        </w:rPr>
        <w:t>зарубіжної</w:t>
      </w:r>
      <w:r w:rsidRPr="006A418E">
        <w:rPr>
          <w:b/>
          <w:sz w:val="32"/>
          <w:szCs w:val="32"/>
        </w:rPr>
        <w:t xml:space="preserve"> літератури</w:t>
      </w:r>
    </w:p>
    <w:p w:rsidR="00F87EBE" w:rsidRDefault="00F87EBE" w:rsidP="00F87EB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F87EBE">
        <w:rPr>
          <w:sz w:val="24"/>
          <w:szCs w:val="24"/>
        </w:rPr>
        <w:t>Коновалова М.В. Підручник для нової школи / М.В. Коновалова // Зарубіжна література в школі .- 2017 .- № 3-4 .- С. 6-7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2.</w:t>
      </w:r>
      <w:r w:rsidRPr="00F87EBE">
        <w:rPr>
          <w:sz w:val="24"/>
          <w:szCs w:val="24"/>
        </w:rPr>
        <w:t>Олійник Н.В. Про структуру-план сучасного уроку / Н.В. Олійник // Зарубіжна література в школі .- 2017 .- № 3-4 .- С. 11-13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F87EBE">
        <w:rPr>
          <w:sz w:val="24"/>
          <w:szCs w:val="24"/>
        </w:rPr>
        <w:t xml:space="preserve">Марцин С.О. Урок літератури як процес виховання : формуємо ввічливість / С.О. </w:t>
      </w:r>
      <w:proofErr w:type="spellStart"/>
      <w:r w:rsidRPr="00F87EBE">
        <w:rPr>
          <w:sz w:val="24"/>
          <w:szCs w:val="24"/>
        </w:rPr>
        <w:t>Марцин</w:t>
      </w:r>
      <w:proofErr w:type="spellEnd"/>
      <w:r w:rsidRPr="00F87EBE">
        <w:rPr>
          <w:sz w:val="24"/>
          <w:szCs w:val="24"/>
        </w:rPr>
        <w:t xml:space="preserve"> // Вивчаємо українську мову та літературу .- 2017 .- № 1-2 .- С. 64-69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4.</w:t>
      </w:r>
      <w:r w:rsidRPr="00F87EBE">
        <w:rPr>
          <w:sz w:val="24"/>
          <w:szCs w:val="24"/>
        </w:rPr>
        <w:t xml:space="preserve">Шалагінов Б. Література як освітній предмет в умовах сучасного </w:t>
      </w:r>
      <w:proofErr w:type="spellStart"/>
      <w:r w:rsidRPr="00F87EBE">
        <w:rPr>
          <w:sz w:val="24"/>
          <w:szCs w:val="24"/>
        </w:rPr>
        <w:t>глобалізованого</w:t>
      </w:r>
      <w:proofErr w:type="spellEnd"/>
      <w:r w:rsidRPr="00F87EBE">
        <w:rPr>
          <w:sz w:val="24"/>
          <w:szCs w:val="24"/>
        </w:rPr>
        <w:t xml:space="preserve"> і </w:t>
      </w:r>
      <w:proofErr w:type="spellStart"/>
      <w:r w:rsidRPr="00F87EBE">
        <w:rPr>
          <w:sz w:val="24"/>
          <w:szCs w:val="24"/>
        </w:rPr>
        <w:t>деструктурованого</w:t>
      </w:r>
      <w:proofErr w:type="spellEnd"/>
      <w:r w:rsidRPr="00F87EBE">
        <w:rPr>
          <w:sz w:val="24"/>
          <w:szCs w:val="24"/>
        </w:rPr>
        <w:t xml:space="preserve"> світу / Б. </w:t>
      </w:r>
      <w:proofErr w:type="spellStart"/>
      <w:r w:rsidRPr="00F87EBE">
        <w:rPr>
          <w:sz w:val="24"/>
          <w:szCs w:val="24"/>
        </w:rPr>
        <w:t>Шалагінов</w:t>
      </w:r>
      <w:proofErr w:type="spellEnd"/>
      <w:r w:rsidRPr="00F87EBE">
        <w:rPr>
          <w:sz w:val="24"/>
          <w:szCs w:val="24"/>
        </w:rPr>
        <w:t xml:space="preserve"> // Всесвітня література в школах України .- 2017 .- № 2 .- С. 2-6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5.</w:t>
      </w:r>
      <w:r w:rsidRPr="00F87EBE">
        <w:rPr>
          <w:sz w:val="24"/>
          <w:szCs w:val="24"/>
        </w:rPr>
        <w:t xml:space="preserve">Кузьменчук І. "Коли в людини є народ..." : вивчення зарубіжної літератури як засіб плекання українства. Есенційний підхід / І. </w:t>
      </w:r>
      <w:proofErr w:type="spellStart"/>
      <w:r w:rsidRPr="00F87EBE">
        <w:rPr>
          <w:sz w:val="24"/>
          <w:szCs w:val="24"/>
        </w:rPr>
        <w:t>Кузьменчук</w:t>
      </w:r>
      <w:proofErr w:type="spellEnd"/>
      <w:r w:rsidRPr="00F87EBE">
        <w:rPr>
          <w:sz w:val="24"/>
          <w:szCs w:val="24"/>
        </w:rPr>
        <w:t xml:space="preserve"> // Всесвітня література в школах України .- 2017 .- № 2 .- С. 6-9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6.</w:t>
      </w:r>
      <w:r w:rsidRPr="00F87EBE">
        <w:rPr>
          <w:sz w:val="24"/>
          <w:szCs w:val="24"/>
        </w:rPr>
        <w:t xml:space="preserve">Бухарєва О. Технологія продуктивного навчання як засіб розвитку творчих здібностей учнів / О. </w:t>
      </w:r>
      <w:proofErr w:type="spellStart"/>
      <w:r w:rsidRPr="00F87EBE">
        <w:rPr>
          <w:sz w:val="24"/>
          <w:szCs w:val="24"/>
        </w:rPr>
        <w:t>Бухарєва</w:t>
      </w:r>
      <w:proofErr w:type="spellEnd"/>
      <w:r w:rsidRPr="00F87EBE">
        <w:rPr>
          <w:sz w:val="24"/>
          <w:szCs w:val="24"/>
        </w:rPr>
        <w:t xml:space="preserve"> // Всесвітня література в школах України .- 2017 .- № 2 .- С. 11-15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7.</w:t>
      </w:r>
      <w:r w:rsidRPr="00F87EBE">
        <w:rPr>
          <w:sz w:val="24"/>
          <w:szCs w:val="24"/>
        </w:rPr>
        <w:t xml:space="preserve">Гриценко Л. Проектна діяльність на уроках зарубіжної літератури як інноваційна технологія формування творчої особистості : </w:t>
      </w:r>
      <w:proofErr w:type="spellStart"/>
      <w:r w:rsidRPr="00F87EBE">
        <w:rPr>
          <w:sz w:val="24"/>
          <w:szCs w:val="24"/>
        </w:rPr>
        <w:t>міжфакультетський</w:t>
      </w:r>
      <w:proofErr w:type="spellEnd"/>
      <w:r w:rsidRPr="00F87EBE">
        <w:rPr>
          <w:sz w:val="24"/>
          <w:szCs w:val="24"/>
        </w:rPr>
        <w:t xml:space="preserve"> проект, присвячений творчості Жана Батиста Мольєра та Віктора Гюго / Л. </w:t>
      </w:r>
      <w:proofErr w:type="spellStart"/>
      <w:r w:rsidRPr="00F87EBE">
        <w:rPr>
          <w:sz w:val="24"/>
          <w:szCs w:val="24"/>
        </w:rPr>
        <w:t>Гриценко</w:t>
      </w:r>
      <w:proofErr w:type="spellEnd"/>
      <w:r w:rsidRPr="00F87EBE">
        <w:rPr>
          <w:sz w:val="24"/>
          <w:szCs w:val="24"/>
        </w:rPr>
        <w:t xml:space="preserve"> // Всесвітня література в школах України .- 2017 .- № 2 .- С. 20-23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8.</w:t>
      </w:r>
      <w:r w:rsidRPr="00F87EBE">
        <w:rPr>
          <w:sz w:val="24"/>
          <w:szCs w:val="24"/>
        </w:rPr>
        <w:t xml:space="preserve">Клочек Г. Літературна освіта в новій українській школі : стратегія і тактика реформування / Г. </w:t>
      </w:r>
      <w:proofErr w:type="spellStart"/>
      <w:r w:rsidRPr="00F87EBE">
        <w:rPr>
          <w:sz w:val="24"/>
          <w:szCs w:val="24"/>
        </w:rPr>
        <w:t>Клочек</w:t>
      </w:r>
      <w:proofErr w:type="spellEnd"/>
      <w:r w:rsidRPr="00F87EBE">
        <w:rPr>
          <w:sz w:val="24"/>
          <w:szCs w:val="24"/>
        </w:rPr>
        <w:t xml:space="preserve"> // </w:t>
      </w:r>
      <w:proofErr w:type="spellStart"/>
      <w:r w:rsidRPr="00F87EBE">
        <w:rPr>
          <w:sz w:val="24"/>
          <w:szCs w:val="24"/>
        </w:rPr>
        <w:t>Дивослово</w:t>
      </w:r>
      <w:proofErr w:type="spellEnd"/>
      <w:r w:rsidRPr="00F87EBE">
        <w:rPr>
          <w:sz w:val="24"/>
          <w:szCs w:val="24"/>
        </w:rPr>
        <w:t xml:space="preserve"> .- 2017 .- № 2 .- С. 2-11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9.</w:t>
      </w:r>
      <w:r w:rsidRPr="00F87EBE">
        <w:rPr>
          <w:sz w:val="24"/>
          <w:szCs w:val="24"/>
        </w:rPr>
        <w:t xml:space="preserve">Чикенда Н. Детектив як жанр літератури : жанрове розмаїття детективів. 7-й клас / Н. </w:t>
      </w:r>
      <w:proofErr w:type="spellStart"/>
      <w:r w:rsidRPr="00F87EBE">
        <w:rPr>
          <w:sz w:val="24"/>
          <w:szCs w:val="24"/>
        </w:rPr>
        <w:t>Чикенда</w:t>
      </w:r>
      <w:proofErr w:type="spellEnd"/>
      <w:r w:rsidRPr="00F87EBE">
        <w:rPr>
          <w:sz w:val="24"/>
          <w:szCs w:val="24"/>
        </w:rPr>
        <w:t xml:space="preserve"> // Зарубіжна література .- 2017 .- № 2 .- С. 50-53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10.</w:t>
      </w:r>
      <w:r w:rsidRPr="00F87EBE">
        <w:rPr>
          <w:sz w:val="24"/>
          <w:szCs w:val="24"/>
        </w:rPr>
        <w:t>Ткач І. Вчений завжди відповідає за свої відкриття : вивчення науково-фантастичних творів на уроках зарубіжної літератури / І. Ткач // Зарубіжна література в школах України .- 2017 .- № 3 .- С. 6-9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11.</w:t>
      </w:r>
      <w:r w:rsidRPr="00F87EBE">
        <w:rPr>
          <w:sz w:val="24"/>
          <w:szCs w:val="24"/>
        </w:rPr>
        <w:t>Проценко С. К</w:t>
      </w:r>
      <w:r>
        <w:rPr>
          <w:sz w:val="24"/>
          <w:szCs w:val="24"/>
        </w:rPr>
        <w:t>артка для формування самоосвітн</w:t>
      </w:r>
      <w:r w:rsidRPr="00F87EBE">
        <w:rPr>
          <w:sz w:val="24"/>
          <w:szCs w:val="24"/>
        </w:rPr>
        <w:t xml:space="preserve">ьої компетентності учня / С. </w:t>
      </w:r>
      <w:proofErr w:type="spellStart"/>
      <w:r w:rsidRPr="00F87EBE">
        <w:rPr>
          <w:sz w:val="24"/>
          <w:szCs w:val="24"/>
        </w:rPr>
        <w:t>Проценко</w:t>
      </w:r>
      <w:proofErr w:type="spellEnd"/>
      <w:r w:rsidRPr="00F87EBE">
        <w:rPr>
          <w:sz w:val="24"/>
          <w:szCs w:val="24"/>
        </w:rPr>
        <w:t xml:space="preserve"> // Зарубіжна література в школах України .- 2017 .- № 3 .- С. 10-15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lastRenderedPageBreak/>
        <w:br/>
      </w:r>
      <w:r>
        <w:rPr>
          <w:sz w:val="24"/>
          <w:szCs w:val="24"/>
        </w:rPr>
        <w:t>12.</w:t>
      </w:r>
      <w:r w:rsidRPr="00F87EBE">
        <w:rPr>
          <w:sz w:val="24"/>
          <w:szCs w:val="24"/>
        </w:rPr>
        <w:t xml:space="preserve">Могільовцева Л. Бароко і класицизм : цикл уроків. 8-й клас / Л. </w:t>
      </w:r>
      <w:proofErr w:type="spellStart"/>
      <w:r w:rsidRPr="00F87EBE">
        <w:rPr>
          <w:sz w:val="24"/>
          <w:szCs w:val="24"/>
        </w:rPr>
        <w:t>Могільовцева</w:t>
      </w:r>
      <w:proofErr w:type="spellEnd"/>
      <w:r w:rsidRPr="00F87EBE">
        <w:rPr>
          <w:sz w:val="24"/>
          <w:szCs w:val="24"/>
        </w:rPr>
        <w:t xml:space="preserve"> // Зарубіжна література .- 2017 .- № 3 .- С. 39-67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13.</w:t>
      </w:r>
      <w:r w:rsidRPr="00F87EBE">
        <w:rPr>
          <w:sz w:val="24"/>
          <w:szCs w:val="24"/>
        </w:rPr>
        <w:t xml:space="preserve">Туліветрова Н., </w:t>
      </w:r>
      <w:proofErr w:type="spellStart"/>
      <w:r w:rsidRPr="00F87EBE">
        <w:rPr>
          <w:sz w:val="24"/>
          <w:szCs w:val="24"/>
        </w:rPr>
        <w:t>Нагаївська</w:t>
      </w:r>
      <w:proofErr w:type="spellEnd"/>
      <w:r w:rsidRPr="00F87EBE">
        <w:rPr>
          <w:sz w:val="24"/>
          <w:szCs w:val="24"/>
        </w:rPr>
        <w:t xml:space="preserve"> Л. Літературні диктанти : 5-й клас / Н. </w:t>
      </w:r>
      <w:proofErr w:type="spellStart"/>
      <w:r w:rsidRPr="00F87EBE">
        <w:rPr>
          <w:sz w:val="24"/>
          <w:szCs w:val="24"/>
        </w:rPr>
        <w:t>Туліветрова</w:t>
      </w:r>
      <w:proofErr w:type="spellEnd"/>
      <w:r w:rsidRPr="00F87EBE">
        <w:rPr>
          <w:sz w:val="24"/>
          <w:szCs w:val="24"/>
        </w:rPr>
        <w:t xml:space="preserve">, Л. </w:t>
      </w:r>
      <w:proofErr w:type="spellStart"/>
      <w:r w:rsidRPr="00F87EBE">
        <w:rPr>
          <w:sz w:val="24"/>
          <w:szCs w:val="24"/>
        </w:rPr>
        <w:t>Нагаївська</w:t>
      </w:r>
      <w:proofErr w:type="spellEnd"/>
      <w:r w:rsidRPr="00F87EBE">
        <w:rPr>
          <w:sz w:val="24"/>
          <w:szCs w:val="24"/>
        </w:rPr>
        <w:t xml:space="preserve"> // Зарубіжна література .- 2017 .- № 3 .- С. 68-73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14.</w:t>
      </w:r>
      <w:r w:rsidRPr="00F87EBE">
        <w:rPr>
          <w:sz w:val="24"/>
          <w:szCs w:val="24"/>
        </w:rPr>
        <w:t xml:space="preserve">Бицько О. Зберегти українську модель мовно-літературної освіти ! / О. </w:t>
      </w:r>
      <w:proofErr w:type="spellStart"/>
      <w:r w:rsidRPr="00F87EBE">
        <w:rPr>
          <w:sz w:val="24"/>
          <w:szCs w:val="24"/>
        </w:rPr>
        <w:t>Бицько</w:t>
      </w:r>
      <w:proofErr w:type="spellEnd"/>
      <w:r w:rsidRPr="00F87EBE">
        <w:rPr>
          <w:sz w:val="24"/>
          <w:szCs w:val="24"/>
        </w:rPr>
        <w:t xml:space="preserve"> // Всесвітня література в школах України .- 2017 .- № 3 .- С. 2-3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15.</w:t>
      </w:r>
      <w:r w:rsidRPr="00F87EBE">
        <w:rPr>
          <w:sz w:val="24"/>
          <w:szCs w:val="24"/>
        </w:rPr>
        <w:t>Ненько І. Кинути камінець у стоячу воду : про кризу дитячого читання, її причини та шляхи подолання / І. Ненько // Всесвітня література в школах України .- 2017 .- № 3 .- С. 4-8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>
        <w:rPr>
          <w:sz w:val="24"/>
          <w:szCs w:val="24"/>
        </w:rPr>
        <w:t>16.</w:t>
      </w:r>
      <w:r w:rsidRPr="00F87EBE">
        <w:rPr>
          <w:sz w:val="24"/>
          <w:szCs w:val="24"/>
        </w:rPr>
        <w:t>Шабаш Л.Л. Поезія - це завжди неповторність... : до всесвітнього Дня поезії / Л.Л. Шабаш // Вивчаємо українську мову та літературу .- 2017 .- № 9 .- С. 28-30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 w:rsidR="00353809">
        <w:rPr>
          <w:sz w:val="24"/>
          <w:szCs w:val="24"/>
        </w:rPr>
        <w:t>17.</w:t>
      </w:r>
      <w:r w:rsidRPr="00F87EBE">
        <w:rPr>
          <w:sz w:val="24"/>
          <w:szCs w:val="24"/>
        </w:rPr>
        <w:t xml:space="preserve">Пахаренко В. "Щоб слово </w:t>
      </w:r>
      <w:proofErr w:type="spellStart"/>
      <w:r w:rsidRPr="00F87EBE">
        <w:rPr>
          <w:sz w:val="24"/>
          <w:szCs w:val="24"/>
        </w:rPr>
        <w:t>пламенем</w:t>
      </w:r>
      <w:proofErr w:type="spellEnd"/>
      <w:r w:rsidRPr="00F87EBE">
        <w:rPr>
          <w:sz w:val="24"/>
          <w:szCs w:val="24"/>
        </w:rPr>
        <w:t xml:space="preserve"> взялось..." : кілька міркувань про оновлення літературної освіти / В. </w:t>
      </w:r>
      <w:proofErr w:type="spellStart"/>
      <w:r w:rsidRPr="00F87EBE">
        <w:rPr>
          <w:sz w:val="24"/>
          <w:szCs w:val="24"/>
        </w:rPr>
        <w:t>Пахаренко</w:t>
      </w:r>
      <w:proofErr w:type="spellEnd"/>
      <w:r w:rsidRPr="00F87EBE">
        <w:rPr>
          <w:sz w:val="24"/>
          <w:szCs w:val="24"/>
        </w:rPr>
        <w:t xml:space="preserve"> // </w:t>
      </w:r>
      <w:proofErr w:type="spellStart"/>
      <w:r w:rsidRPr="00F87EBE">
        <w:rPr>
          <w:sz w:val="24"/>
          <w:szCs w:val="24"/>
        </w:rPr>
        <w:t>Дивослово</w:t>
      </w:r>
      <w:proofErr w:type="spellEnd"/>
      <w:r w:rsidRPr="00F87EBE">
        <w:rPr>
          <w:sz w:val="24"/>
          <w:szCs w:val="24"/>
        </w:rPr>
        <w:t xml:space="preserve"> .- 2017 .- № 4 .- С. 12-14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 w:rsidR="00353809">
        <w:rPr>
          <w:sz w:val="24"/>
          <w:szCs w:val="24"/>
        </w:rPr>
        <w:t>18.</w:t>
      </w:r>
      <w:r w:rsidRPr="00F87EBE">
        <w:rPr>
          <w:sz w:val="24"/>
          <w:szCs w:val="24"/>
        </w:rPr>
        <w:t xml:space="preserve">Гацанюк Г. Освіта сьогодні і в майбутньому : урок за творчістю </w:t>
      </w:r>
      <w:proofErr w:type="spellStart"/>
      <w:r w:rsidRPr="00F87EBE">
        <w:rPr>
          <w:sz w:val="24"/>
          <w:szCs w:val="24"/>
        </w:rPr>
        <w:t>Айзека</w:t>
      </w:r>
      <w:proofErr w:type="spellEnd"/>
      <w:r w:rsidRPr="00F87EBE">
        <w:rPr>
          <w:sz w:val="24"/>
          <w:szCs w:val="24"/>
        </w:rPr>
        <w:t xml:space="preserve"> </w:t>
      </w:r>
      <w:proofErr w:type="spellStart"/>
      <w:r w:rsidRPr="00F87EBE">
        <w:rPr>
          <w:sz w:val="24"/>
          <w:szCs w:val="24"/>
        </w:rPr>
        <w:t>Азімова</w:t>
      </w:r>
      <w:proofErr w:type="spellEnd"/>
      <w:r w:rsidRPr="00F87EBE">
        <w:rPr>
          <w:sz w:val="24"/>
          <w:szCs w:val="24"/>
        </w:rPr>
        <w:t xml:space="preserve"> із застосуванням інтерактивних технологій / Г. </w:t>
      </w:r>
      <w:proofErr w:type="spellStart"/>
      <w:r w:rsidRPr="00F87EBE">
        <w:rPr>
          <w:sz w:val="24"/>
          <w:szCs w:val="24"/>
        </w:rPr>
        <w:t>Гацанюк</w:t>
      </w:r>
      <w:proofErr w:type="spellEnd"/>
      <w:r w:rsidRPr="00F87EBE">
        <w:rPr>
          <w:sz w:val="24"/>
          <w:szCs w:val="24"/>
        </w:rPr>
        <w:t xml:space="preserve"> // Всесвітня література в школах України .- 2017 .- № 4 .- С. 31-34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 w:rsidR="00353809">
        <w:rPr>
          <w:sz w:val="24"/>
          <w:szCs w:val="24"/>
        </w:rPr>
        <w:t>19.</w:t>
      </w:r>
      <w:r w:rsidRPr="00F87EBE">
        <w:rPr>
          <w:sz w:val="24"/>
          <w:szCs w:val="24"/>
        </w:rPr>
        <w:t>Грачова А.А. Інтерактивні методи навчання на уроках зарубіжної літератури : виховуємо особистість / А.А. Грачова // Основи здоров'я .- 2017 .- № 4 .- С. 7-16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 w:rsidR="00353809">
        <w:rPr>
          <w:sz w:val="24"/>
          <w:szCs w:val="24"/>
        </w:rPr>
        <w:t>20.</w:t>
      </w:r>
      <w:r w:rsidRPr="00F87EBE">
        <w:rPr>
          <w:sz w:val="24"/>
          <w:szCs w:val="24"/>
        </w:rPr>
        <w:t xml:space="preserve">Бусел С. Проблема мотиваційного забезпечення викладання літератури в школі : </w:t>
      </w:r>
      <w:proofErr w:type="spellStart"/>
      <w:r w:rsidRPr="00F87EBE">
        <w:rPr>
          <w:sz w:val="24"/>
          <w:szCs w:val="24"/>
        </w:rPr>
        <w:t>тренінгове</w:t>
      </w:r>
      <w:proofErr w:type="spellEnd"/>
      <w:r w:rsidRPr="00F87EBE">
        <w:rPr>
          <w:sz w:val="24"/>
          <w:szCs w:val="24"/>
        </w:rPr>
        <w:t xml:space="preserve"> заняття для вчителів зарубіжної літератури / С. Бусел // Всесвітня література в школах України .- 2017 .- № 5 .- С. 4-6</w:t>
      </w:r>
      <w:r w:rsidRPr="00F87EBE">
        <w:rPr>
          <w:sz w:val="24"/>
          <w:szCs w:val="24"/>
        </w:rPr>
        <w:br/>
      </w:r>
      <w:r w:rsidRPr="00F87EBE">
        <w:rPr>
          <w:sz w:val="24"/>
          <w:szCs w:val="24"/>
        </w:rPr>
        <w:br/>
      </w:r>
      <w:r w:rsidR="00353809">
        <w:rPr>
          <w:sz w:val="24"/>
          <w:szCs w:val="24"/>
        </w:rPr>
        <w:t>21.</w:t>
      </w:r>
      <w:r w:rsidRPr="00F87EBE">
        <w:rPr>
          <w:sz w:val="24"/>
          <w:szCs w:val="24"/>
        </w:rPr>
        <w:t xml:space="preserve">Солодовнікова С. Мандрівки літературним світом : </w:t>
      </w:r>
      <w:proofErr w:type="spellStart"/>
      <w:r w:rsidRPr="00F87EBE">
        <w:rPr>
          <w:sz w:val="24"/>
          <w:szCs w:val="24"/>
        </w:rPr>
        <w:t>квест</w:t>
      </w:r>
      <w:proofErr w:type="spellEnd"/>
      <w:r w:rsidRPr="00F87EBE">
        <w:rPr>
          <w:sz w:val="24"/>
          <w:szCs w:val="24"/>
        </w:rPr>
        <w:t xml:space="preserve"> для 10-го класу / С. </w:t>
      </w:r>
      <w:proofErr w:type="spellStart"/>
      <w:r w:rsidRPr="00F87EBE">
        <w:rPr>
          <w:sz w:val="24"/>
          <w:szCs w:val="24"/>
        </w:rPr>
        <w:t>Солодовнікова</w:t>
      </w:r>
      <w:proofErr w:type="spellEnd"/>
      <w:r w:rsidRPr="00F87EBE">
        <w:rPr>
          <w:sz w:val="24"/>
          <w:szCs w:val="24"/>
        </w:rPr>
        <w:t xml:space="preserve"> // Всесвітня література .- 2017 .- № 5 .- С. 51-65</w:t>
      </w:r>
    </w:p>
    <w:p w:rsidR="00353809" w:rsidRDefault="00353809" w:rsidP="00F87EBE">
      <w:pPr>
        <w:rPr>
          <w:sz w:val="24"/>
          <w:szCs w:val="24"/>
        </w:rPr>
      </w:pPr>
    </w:p>
    <w:p w:rsidR="00353809" w:rsidRPr="00353809" w:rsidRDefault="00353809" w:rsidP="00F87EBE">
      <w:pPr>
        <w:rPr>
          <w:b/>
          <w:sz w:val="28"/>
          <w:szCs w:val="28"/>
        </w:rPr>
      </w:pPr>
      <w:r w:rsidRPr="00353809">
        <w:rPr>
          <w:b/>
          <w:sz w:val="28"/>
          <w:szCs w:val="28"/>
        </w:rPr>
        <w:t>Бібліотека ОІППО                  Івано-Франківськ                       Серпень 2017 р.</w:t>
      </w:r>
    </w:p>
    <w:p w:rsidR="00681751" w:rsidRDefault="00681751" w:rsidP="00F87EBE">
      <w:pPr>
        <w:jc w:val="center"/>
      </w:pPr>
    </w:p>
    <w:sectPr w:rsidR="00681751" w:rsidSect="00F87EBE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87EBE"/>
    <w:rsid w:val="001167C6"/>
    <w:rsid w:val="00353809"/>
    <w:rsid w:val="00681751"/>
    <w:rsid w:val="00F8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2409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dcterms:created xsi:type="dcterms:W3CDTF">2017-06-14T11:56:00Z</dcterms:created>
  <dcterms:modified xsi:type="dcterms:W3CDTF">2017-06-14T12:08:00Z</dcterms:modified>
</cp:coreProperties>
</file>